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4" w:rsidRPr="00EC4FC1" w:rsidRDefault="00864262" w:rsidP="00653C9A">
      <w:pPr>
        <w:jc w:val="center"/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 xml:space="preserve">“I CAN” Statements for </w:t>
      </w:r>
      <w:r w:rsidR="00EC4FC1" w:rsidRPr="00EC4FC1">
        <w:rPr>
          <w:rFonts w:ascii="Comic Sans MS" w:hAnsi="Comic Sans MS"/>
          <w:sz w:val="24"/>
          <w:szCs w:val="28"/>
        </w:rPr>
        <w:t>Reading/</w:t>
      </w:r>
      <w:r w:rsidRPr="00EC4FC1">
        <w:rPr>
          <w:rFonts w:ascii="Comic Sans MS" w:hAnsi="Comic Sans MS"/>
          <w:sz w:val="24"/>
          <w:szCs w:val="28"/>
        </w:rPr>
        <w:t>Language Arts: First Nine Weeks</w:t>
      </w:r>
    </w:p>
    <w:p w:rsidR="00864262" w:rsidRPr="00EC4FC1" w:rsidRDefault="00864262" w:rsidP="00653C9A">
      <w:p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 xml:space="preserve">Note to Parents: </w:t>
      </w:r>
      <w:r w:rsidR="00875A70" w:rsidRPr="00EC4FC1">
        <w:rPr>
          <w:rFonts w:ascii="Comic Sans MS" w:hAnsi="Comic Sans MS"/>
          <w:sz w:val="24"/>
          <w:szCs w:val="28"/>
        </w:rPr>
        <w:t>For content mastery, s</w:t>
      </w:r>
      <w:r w:rsidRPr="00EC4FC1">
        <w:rPr>
          <w:rFonts w:ascii="Comic Sans MS" w:hAnsi="Comic Sans MS"/>
          <w:sz w:val="24"/>
          <w:szCs w:val="28"/>
        </w:rPr>
        <w:t xml:space="preserve">ome of the </w:t>
      </w:r>
      <w:r w:rsidR="00EC4FC1" w:rsidRPr="00EC4FC1">
        <w:rPr>
          <w:rFonts w:ascii="Comic Sans MS" w:hAnsi="Comic Sans MS"/>
          <w:sz w:val="24"/>
          <w:szCs w:val="28"/>
        </w:rPr>
        <w:t xml:space="preserve">Georgia Standards of Excellence for reading and language arts </w:t>
      </w:r>
      <w:r w:rsidRPr="00EC4FC1">
        <w:rPr>
          <w:rFonts w:ascii="Comic Sans MS" w:hAnsi="Comic Sans MS"/>
          <w:sz w:val="24"/>
          <w:szCs w:val="28"/>
        </w:rPr>
        <w:t>overlap each nine</w:t>
      </w:r>
      <w:r w:rsidR="009F4568" w:rsidRPr="00EC4FC1">
        <w:rPr>
          <w:rFonts w:ascii="Comic Sans MS" w:hAnsi="Comic Sans MS"/>
          <w:sz w:val="24"/>
          <w:szCs w:val="28"/>
        </w:rPr>
        <w:t xml:space="preserve"> week grading period.</w:t>
      </w:r>
      <w:r w:rsidRPr="00EC4FC1">
        <w:rPr>
          <w:rFonts w:ascii="Comic Sans MS" w:hAnsi="Comic Sans MS"/>
          <w:sz w:val="24"/>
          <w:szCs w:val="28"/>
        </w:rPr>
        <w:t xml:space="preserve"> For example, we will work on main idea and supporting details </w:t>
      </w:r>
      <w:r w:rsidR="00EC4FC1" w:rsidRPr="00EC4FC1">
        <w:rPr>
          <w:rFonts w:ascii="Comic Sans MS" w:hAnsi="Comic Sans MS"/>
          <w:sz w:val="24"/>
          <w:szCs w:val="28"/>
        </w:rPr>
        <w:t xml:space="preserve">each nine week grading period. </w:t>
      </w:r>
      <w:r w:rsidRPr="00EC4FC1">
        <w:rPr>
          <w:rFonts w:ascii="Comic Sans MS" w:hAnsi="Comic Sans MS"/>
          <w:sz w:val="24"/>
          <w:szCs w:val="28"/>
        </w:rPr>
        <w:t xml:space="preserve">If you have </w:t>
      </w:r>
      <w:bookmarkStart w:id="0" w:name="_GoBack"/>
      <w:bookmarkEnd w:id="0"/>
      <w:r w:rsidRPr="00EC4FC1">
        <w:rPr>
          <w:rFonts w:ascii="Comic Sans MS" w:hAnsi="Comic Sans MS"/>
          <w:sz w:val="24"/>
          <w:szCs w:val="28"/>
        </w:rPr>
        <w:t>questions, please</w:t>
      </w:r>
      <w:r w:rsidR="00EC4FC1" w:rsidRPr="00EC4FC1">
        <w:rPr>
          <w:rFonts w:ascii="Comic Sans MS" w:hAnsi="Comic Sans MS"/>
          <w:sz w:val="24"/>
          <w:szCs w:val="28"/>
        </w:rPr>
        <w:t xml:space="preserve"> don’t hesitate to contact us. T</w:t>
      </w:r>
      <w:r w:rsidRPr="00EC4FC1">
        <w:rPr>
          <w:rFonts w:ascii="Comic Sans MS" w:hAnsi="Comic Sans MS"/>
          <w:sz w:val="24"/>
          <w:szCs w:val="28"/>
        </w:rPr>
        <w:t>hanks so much.</w:t>
      </w:r>
    </w:p>
    <w:p w:rsidR="00DB6D22" w:rsidRPr="00EC4FC1" w:rsidRDefault="00DB6D22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read texts to determine if the story is a problem/solution story.</w:t>
      </w:r>
    </w:p>
    <w:p w:rsidR="00864262" w:rsidRPr="00EC4FC1" w:rsidRDefault="004B3539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read informational and literary text and know the difference between them.</w:t>
      </w:r>
    </w:p>
    <w:p w:rsidR="004B3539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read text to determine if the story has a cause and effect relationship.</w:t>
      </w:r>
    </w:p>
    <w:p w:rsidR="00D45C87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read texts and compare and contrast the characters, setting, and plot of both texts.</w:t>
      </w:r>
    </w:p>
    <w:p w:rsidR="00D45C87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 xml:space="preserve">I can determine if a story is written in chronological order. </w:t>
      </w:r>
    </w:p>
    <w:p w:rsidR="00D45C87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read to determine the main idea of a story.</w:t>
      </w:r>
    </w:p>
    <w:p w:rsidR="00D45C87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read to determine the supporting details of a story.</w:t>
      </w:r>
    </w:p>
    <w:p w:rsidR="00D45C87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read and reread for understanding.</w:t>
      </w:r>
    </w:p>
    <w:p w:rsidR="00D45C87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 xml:space="preserve">I can read </w:t>
      </w:r>
      <w:r w:rsidR="00462156" w:rsidRPr="00EC4FC1">
        <w:rPr>
          <w:rFonts w:ascii="Comic Sans MS" w:hAnsi="Comic Sans MS"/>
          <w:sz w:val="24"/>
          <w:szCs w:val="28"/>
        </w:rPr>
        <w:t xml:space="preserve">and reread </w:t>
      </w:r>
      <w:r w:rsidRPr="00EC4FC1">
        <w:rPr>
          <w:rFonts w:ascii="Comic Sans MS" w:hAnsi="Comic Sans MS"/>
          <w:sz w:val="24"/>
          <w:szCs w:val="28"/>
        </w:rPr>
        <w:t>to improve the rate of my reading.</w:t>
      </w:r>
    </w:p>
    <w:p w:rsidR="00D45C87" w:rsidRPr="00EC4FC1" w:rsidRDefault="00D45C87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EC4FC1">
        <w:rPr>
          <w:rFonts w:ascii="Comic Sans MS" w:hAnsi="Comic Sans MS"/>
          <w:sz w:val="24"/>
          <w:szCs w:val="28"/>
        </w:rPr>
        <w:t>I can learn and use new vocabulary words in reading,</w:t>
      </w:r>
      <w:r w:rsidR="00462156" w:rsidRPr="00EC4FC1">
        <w:rPr>
          <w:rFonts w:ascii="Comic Sans MS" w:hAnsi="Comic Sans MS"/>
          <w:sz w:val="24"/>
          <w:szCs w:val="28"/>
        </w:rPr>
        <w:t xml:space="preserve"> speaking and writing.</w:t>
      </w:r>
    </w:p>
    <w:p w:rsidR="00462156" w:rsidRPr="00653C9A" w:rsidRDefault="00462156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653C9A">
        <w:rPr>
          <w:rFonts w:ascii="Comic Sans MS" w:hAnsi="Comic Sans MS"/>
          <w:sz w:val="24"/>
          <w:szCs w:val="28"/>
        </w:rPr>
        <w:t>I can determine and correctly write different types of sentences (simple, compound, and complex).</w:t>
      </w:r>
    </w:p>
    <w:p w:rsidR="00462156" w:rsidRPr="00653C9A" w:rsidRDefault="00462156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653C9A">
        <w:rPr>
          <w:rFonts w:ascii="Comic Sans MS" w:hAnsi="Comic Sans MS"/>
          <w:sz w:val="24"/>
          <w:szCs w:val="28"/>
        </w:rPr>
        <w:t>I can punctuate sentences correctly, including quotations.</w:t>
      </w:r>
    </w:p>
    <w:p w:rsidR="00351B79" w:rsidRPr="00653C9A" w:rsidRDefault="00462156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653C9A">
        <w:rPr>
          <w:rFonts w:ascii="Comic Sans MS" w:hAnsi="Comic Sans MS"/>
          <w:sz w:val="24"/>
          <w:szCs w:val="28"/>
        </w:rPr>
        <w:t>I can locate and cite evidence that supports an</w:t>
      </w:r>
      <w:r w:rsidR="00351B79" w:rsidRPr="00653C9A">
        <w:rPr>
          <w:rFonts w:ascii="Comic Sans MS" w:hAnsi="Comic Sans MS"/>
          <w:sz w:val="24"/>
          <w:szCs w:val="28"/>
        </w:rPr>
        <w:t>swers I determine to be correct in both reading and writing.</w:t>
      </w:r>
    </w:p>
    <w:p w:rsidR="00351B79" w:rsidRPr="00653C9A" w:rsidRDefault="00351B79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653C9A">
        <w:rPr>
          <w:rFonts w:ascii="Comic Sans MS" w:hAnsi="Comic Sans MS"/>
          <w:sz w:val="24"/>
          <w:szCs w:val="28"/>
        </w:rPr>
        <w:t xml:space="preserve">I can write to express my opinion about a particular subject and support my writing with evidence. </w:t>
      </w:r>
    </w:p>
    <w:p w:rsidR="00462156" w:rsidRPr="00653C9A" w:rsidRDefault="00351B79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653C9A">
        <w:rPr>
          <w:rFonts w:ascii="Comic Sans MS" w:hAnsi="Comic Sans MS"/>
          <w:sz w:val="24"/>
          <w:szCs w:val="28"/>
        </w:rPr>
        <w:t>I can write a personal narrative using figurative language.</w:t>
      </w:r>
    </w:p>
    <w:p w:rsidR="00351B79" w:rsidRPr="00653C9A" w:rsidRDefault="00875A70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653C9A">
        <w:rPr>
          <w:rFonts w:ascii="Comic Sans MS" w:hAnsi="Comic Sans MS"/>
          <w:sz w:val="24"/>
          <w:szCs w:val="28"/>
        </w:rPr>
        <w:t>I can improve my spelling and word meaning by determining</w:t>
      </w:r>
      <w:r w:rsidR="00351B79" w:rsidRPr="00653C9A">
        <w:rPr>
          <w:rFonts w:ascii="Comic Sans MS" w:hAnsi="Comic Sans MS"/>
          <w:sz w:val="24"/>
          <w:szCs w:val="28"/>
        </w:rPr>
        <w:t xml:space="preserve"> whether words have open or closed syl</w:t>
      </w:r>
      <w:r w:rsidRPr="00653C9A">
        <w:rPr>
          <w:rFonts w:ascii="Comic Sans MS" w:hAnsi="Comic Sans MS"/>
          <w:sz w:val="24"/>
          <w:szCs w:val="28"/>
        </w:rPr>
        <w:t>l</w:t>
      </w:r>
      <w:r w:rsidR="00351B79" w:rsidRPr="00653C9A">
        <w:rPr>
          <w:rFonts w:ascii="Comic Sans MS" w:hAnsi="Comic Sans MS"/>
          <w:sz w:val="24"/>
          <w:szCs w:val="28"/>
        </w:rPr>
        <w:t>ables</w:t>
      </w:r>
      <w:r w:rsidRPr="00653C9A">
        <w:rPr>
          <w:rFonts w:ascii="Comic Sans MS" w:hAnsi="Comic Sans MS"/>
          <w:sz w:val="24"/>
          <w:szCs w:val="28"/>
        </w:rPr>
        <w:t>, r-controlled vowels, prefixes, or suffixes.</w:t>
      </w:r>
    </w:p>
    <w:p w:rsidR="00875A70" w:rsidRPr="00653C9A" w:rsidRDefault="00875A70" w:rsidP="00653C9A">
      <w:pPr>
        <w:pStyle w:val="ListParagraph"/>
        <w:numPr>
          <w:ilvl w:val="0"/>
          <w:numId w:val="1"/>
        </w:numPr>
        <w:tabs>
          <w:tab w:val="left" w:pos="6633"/>
        </w:tabs>
        <w:rPr>
          <w:rFonts w:ascii="Comic Sans MS" w:hAnsi="Comic Sans MS"/>
          <w:sz w:val="24"/>
          <w:szCs w:val="28"/>
        </w:rPr>
      </w:pPr>
      <w:r w:rsidRPr="00653C9A">
        <w:rPr>
          <w:rFonts w:ascii="Comic Sans MS" w:hAnsi="Comic Sans MS"/>
          <w:sz w:val="24"/>
          <w:szCs w:val="28"/>
        </w:rPr>
        <w:t>I can determine parts of speech based on suffixes and prefixes.</w:t>
      </w:r>
    </w:p>
    <w:p w:rsidR="00D45C87" w:rsidRPr="00D45C87" w:rsidRDefault="00D45C87" w:rsidP="00D45C87">
      <w:pPr>
        <w:tabs>
          <w:tab w:val="left" w:pos="6633"/>
        </w:tabs>
        <w:rPr>
          <w:rFonts w:ascii="Comic Sans MS" w:hAnsi="Comic Sans MS"/>
          <w:sz w:val="28"/>
          <w:szCs w:val="28"/>
        </w:rPr>
      </w:pPr>
    </w:p>
    <w:sectPr w:rsidR="00D45C87" w:rsidRPr="00D45C87" w:rsidSect="00EC4F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0918"/>
    <w:multiLevelType w:val="hybridMultilevel"/>
    <w:tmpl w:val="4A78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2"/>
    <w:rsid w:val="00351B79"/>
    <w:rsid w:val="00462156"/>
    <w:rsid w:val="004B3539"/>
    <w:rsid w:val="004D3044"/>
    <w:rsid w:val="00653C9A"/>
    <w:rsid w:val="0085452E"/>
    <w:rsid w:val="00864262"/>
    <w:rsid w:val="00875A70"/>
    <w:rsid w:val="009F4568"/>
    <w:rsid w:val="00CC1D16"/>
    <w:rsid w:val="00D45C87"/>
    <w:rsid w:val="00DB6D22"/>
    <w:rsid w:val="00E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Arrendale</dc:creator>
  <cp:lastModifiedBy>Ashley Patterson</cp:lastModifiedBy>
  <cp:revision>3</cp:revision>
  <cp:lastPrinted>2016-08-03T16:33:00Z</cp:lastPrinted>
  <dcterms:created xsi:type="dcterms:W3CDTF">2017-07-30T00:01:00Z</dcterms:created>
  <dcterms:modified xsi:type="dcterms:W3CDTF">2017-08-24T21:11:00Z</dcterms:modified>
</cp:coreProperties>
</file>